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3763" w14:textId="1486BC78" w:rsidR="0088045E" w:rsidRPr="00594F37" w:rsidRDefault="00594F37" w:rsidP="00594F37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bookmarkStart w:id="0" w:name="_Hlk38958761"/>
      <w:r w:rsidRPr="00594F37">
        <w:rPr>
          <w:rFonts w:asciiTheme="majorHAnsi" w:hAnsiTheme="majorHAnsi" w:cstheme="majorHAnsi"/>
          <w:b/>
          <w:bCs/>
          <w:sz w:val="32"/>
          <w:szCs w:val="32"/>
          <w:lang w:val="en-US"/>
        </w:rPr>
        <w:t>Open Science Compliance Form</w:t>
      </w:r>
    </w:p>
    <w:p w14:paraId="4B129F35" w14:textId="4F3C4258" w:rsidR="00DA4C6C" w:rsidRPr="00594F37" w:rsidRDefault="00594F37" w:rsidP="00B425FB">
      <w:pPr>
        <w:ind w:right="-710"/>
        <w:jc w:val="both"/>
        <w:rPr>
          <w:rFonts w:asciiTheme="majorHAnsi" w:hAnsiTheme="majorHAnsi" w:cstheme="majorHAnsi"/>
          <w:lang w:val="en-US"/>
        </w:rPr>
      </w:pPr>
      <w:r w:rsidRPr="00594F37">
        <w:rPr>
          <w:rFonts w:asciiTheme="majorHAnsi" w:hAnsiTheme="majorHAnsi" w:cstheme="majorHAnsi"/>
          <w:lang w:val="en-US"/>
        </w:rPr>
        <w:t xml:space="preserve">In line with the principles of Open Science, </w:t>
      </w:r>
      <w:r w:rsidRPr="00594F37">
        <w:rPr>
          <w:rFonts w:asciiTheme="majorHAnsi" w:hAnsiTheme="majorHAnsi" w:cstheme="majorHAnsi"/>
          <w:b/>
          <w:bCs/>
          <w:i/>
          <w:iCs/>
          <w:lang w:val="en-US"/>
        </w:rPr>
        <w:t xml:space="preserve">Gragoatá </w:t>
      </w:r>
      <w:r w:rsidRPr="00594F37">
        <w:rPr>
          <w:rFonts w:asciiTheme="majorHAnsi" w:hAnsiTheme="majorHAnsi" w:cstheme="majorHAnsi"/>
          <w:lang w:val="en-US"/>
        </w:rPr>
        <w:t>has been implementing actions to integrate and effect an open, public and broad discussion of data and research results from the articles submitted for evaluation.</w:t>
      </w:r>
    </w:p>
    <w:p w14:paraId="1C4E424F" w14:textId="77777777" w:rsidR="00594F37" w:rsidRPr="00594F37" w:rsidRDefault="00594F37" w:rsidP="00B425FB">
      <w:pPr>
        <w:ind w:right="-710"/>
        <w:jc w:val="both"/>
        <w:rPr>
          <w:rFonts w:asciiTheme="majorHAnsi" w:hAnsiTheme="majorHAnsi" w:cstheme="majorHAnsi"/>
          <w:b/>
          <w:bCs/>
          <w:lang w:val="en-US"/>
        </w:rPr>
      </w:pPr>
      <w:r w:rsidRPr="00594F37">
        <w:rPr>
          <w:rFonts w:asciiTheme="majorHAnsi" w:hAnsiTheme="majorHAnsi" w:cstheme="majorHAnsi"/>
          <w:b/>
          <w:bCs/>
          <w:lang w:val="en-US"/>
        </w:rPr>
        <w:t>This form must be completed, signed by the author and co-authors and submitted in PDF format along with the manuscript.</w:t>
      </w:r>
    </w:p>
    <w:p w14:paraId="0F65786B" w14:textId="0A54EDA0" w:rsidR="0088045E" w:rsidRPr="00594F37" w:rsidRDefault="00594F37" w:rsidP="00B425FB">
      <w:pPr>
        <w:ind w:right="-71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Article title</w:t>
      </w:r>
      <w:r w:rsidR="0088045E" w:rsidRPr="00594F37">
        <w:rPr>
          <w:rFonts w:asciiTheme="majorHAnsi" w:hAnsiTheme="majorHAnsi" w:cstheme="majorHAnsi"/>
          <w:lang w:val="en-US"/>
        </w:rPr>
        <w:t>:</w:t>
      </w:r>
      <w:r>
        <w:rPr>
          <w:rFonts w:asciiTheme="majorHAnsi" w:hAnsiTheme="majorHAnsi" w:cstheme="majorHAnsi"/>
          <w:lang w:val="en-US"/>
        </w:rPr>
        <w:t xml:space="preserve"> </w:t>
      </w:r>
      <w:r w:rsidR="0088045E" w:rsidRPr="00594F37">
        <w:rPr>
          <w:rFonts w:asciiTheme="majorHAnsi" w:hAnsiTheme="majorHAnsi" w:cstheme="majorHAnsi"/>
          <w:lang w:val="en-US"/>
        </w:rPr>
        <w:t>.........................</w:t>
      </w:r>
      <w:r>
        <w:rPr>
          <w:rFonts w:asciiTheme="majorHAnsi" w:hAnsiTheme="majorHAnsi" w:cstheme="majorHAnsi"/>
          <w:lang w:val="en-US"/>
        </w:rPr>
        <w:t>........</w:t>
      </w:r>
      <w:r w:rsidR="0088045E" w:rsidRPr="00594F37">
        <w:rPr>
          <w:rFonts w:asciiTheme="majorHAnsi" w:hAnsiTheme="majorHAnsi" w:cstheme="majorHAnsi"/>
          <w:lang w:val="en-US"/>
        </w:rPr>
        <w:t>.................................................................</w:t>
      </w:r>
      <w:r w:rsidR="00B425FB" w:rsidRPr="00594F37">
        <w:rPr>
          <w:rFonts w:asciiTheme="majorHAnsi" w:hAnsiTheme="majorHAnsi" w:cstheme="majorHAnsi"/>
          <w:lang w:val="en-US"/>
        </w:rPr>
        <w:t>............</w:t>
      </w:r>
      <w:r w:rsidR="0088045E" w:rsidRPr="00594F37">
        <w:rPr>
          <w:rFonts w:asciiTheme="majorHAnsi" w:hAnsiTheme="majorHAnsi" w:cstheme="majorHAnsi"/>
          <w:lang w:val="en-US"/>
        </w:rPr>
        <w:t>.........................................</w:t>
      </w:r>
    </w:p>
    <w:p w14:paraId="7E762444" w14:textId="72FBE0D4" w:rsidR="0088045E" w:rsidRPr="00594F37" w:rsidRDefault="0088045E" w:rsidP="00B425FB">
      <w:pPr>
        <w:ind w:right="-710"/>
        <w:jc w:val="both"/>
        <w:rPr>
          <w:rFonts w:asciiTheme="majorHAnsi" w:hAnsiTheme="majorHAnsi" w:cstheme="majorHAnsi"/>
          <w:lang w:val="en-US"/>
        </w:rPr>
      </w:pPr>
      <w:r w:rsidRPr="00594F37">
        <w:rPr>
          <w:rFonts w:asciiTheme="majorHAnsi" w:hAnsiTheme="majorHAnsi" w:cstheme="majorHAnsi"/>
          <w:lang w:val="en-US"/>
        </w:rPr>
        <w:t>Aut</w:t>
      </w:r>
      <w:r w:rsidR="00594F37">
        <w:rPr>
          <w:rFonts w:asciiTheme="majorHAnsi" w:hAnsiTheme="majorHAnsi" w:cstheme="majorHAnsi"/>
          <w:lang w:val="en-US"/>
        </w:rPr>
        <w:t>hors</w:t>
      </w:r>
      <w:r w:rsidRPr="00594F37">
        <w:rPr>
          <w:rFonts w:asciiTheme="majorHAnsi" w:hAnsiTheme="majorHAnsi" w:cstheme="majorHAnsi"/>
          <w:lang w:val="en-US"/>
        </w:rPr>
        <w:t>: ..................................................................................................................</w:t>
      </w:r>
      <w:r w:rsidR="00B425FB" w:rsidRPr="00594F37">
        <w:rPr>
          <w:rFonts w:asciiTheme="majorHAnsi" w:hAnsiTheme="majorHAnsi" w:cstheme="majorHAnsi"/>
          <w:lang w:val="en-US"/>
        </w:rPr>
        <w:t>.............</w:t>
      </w:r>
      <w:r w:rsidRPr="00594F37">
        <w:rPr>
          <w:rFonts w:asciiTheme="majorHAnsi" w:hAnsiTheme="majorHAnsi" w:cstheme="majorHAnsi"/>
          <w:lang w:val="en-US"/>
        </w:rPr>
        <w:t>.............................</w:t>
      </w:r>
    </w:p>
    <w:p w14:paraId="7C79D831" w14:textId="7A6335C4" w:rsidR="00914179" w:rsidRPr="00594F37" w:rsidRDefault="00A041B7" w:rsidP="00914179">
      <w:pPr>
        <w:pStyle w:val="Ttulo1"/>
        <w:rPr>
          <w:rFonts w:cstheme="majorHAnsi"/>
          <w:b/>
          <w:bCs/>
          <w:color w:val="auto"/>
          <w:sz w:val="26"/>
          <w:szCs w:val="26"/>
          <w:lang w:val="en-US"/>
        </w:rPr>
      </w:pPr>
      <w:r w:rsidRPr="00594F37">
        <w:rPr>
          <w:rFonts w:cstheme="majorHAnsi"/>
          <w:b/>
          <w:bCs/>
          <w:color w:val="auto"/>
          <w:sz w:val="26"/>
          <w:szCs w:val="26"/>
          <w:lang w:val="en-US"/>
        </w:rPr>
        <w:t>Preprints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594F37" w14:paraId="0608DA9F" w14:textId="77777777" w:rsidTr="00B425FB">
        <w:tc>
          <w:tcPr>
            <w:tcW w:w="9209" w:type="dxa"/>
            <w:gridSpan w:val="2"/>
          </w:tcPr>
          <w:p w14:paraId="507DD2B2" w14:textId="118302CB" w:rsidR="00914179" w:rsidRPr="00594F37" w:rsidRDefault="00594F37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>Is the manuscript a preprint?</w:t>
            </w:r>
          </w:p>
        </w:tc>
      </w:tr>
      <w:tr w:rsidR="0088045E" w:rsidRPr="0088045E" w14:paraId="7ACF617D" w14:textId="77777777" w:rsidTr="00B425FB">
        <w:tc>
          <w:tcPr>
            <w:tcW w:w="562" w:type="dxa"/>
          </w:tcPr>
          <w:p w14:paraId="1CB7C514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2463E29D" w14:textId="77777777" w:rsidR="00594F37" w:rsidRP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 xml:space="preserve">Yes - Name of the Preprint server: </w:t>
            </w:r>
          </w:p>
          <w:p w14:paraId="51105666" w14:textId="08CC0BF0" w:rsidR="00874B0E" w:rsidRPr="0088045E" w:rsidRDefault="00594F37" w:rsidP="00594F37">
            <w:pPr>
              <w:rPr>
                <w:rFonts w:asciiTheme="majorHAnsi" w:hAnsiTheme="majorHAnsi" w:cstheme="majorHAnsi"/>
              </w:rPr>
            </w:pPr>
            <w:r w:rsidRPr="00594F37">
              <w:rPr>
                <w:rFonts w:asciiTheme="majorHAnsi" w:hAnsiTheme="majorHAnsi" w:cstheme="majorHAnsi"/>
              </w:rPr>
              <w:t>Preprint DOI:</w:t>
            </w:r>
          </w:p>
        </w:tc>
      </w:tr>
      <w:tr w:rsidR="0088045E" w:rsidRPr="0088045E" w14:paraId="7314496F" w14:textId="77777777" w:rsidTr="00B425FB">
        <w:tc>
          <w:tcPr>
            <w:tcW w:w="562" w:type="dxa"/>
          </w:tcPr>
          <w:p w14:paraId="00DC01D5" w14:textId="77777777" w:rsidR="00914179" w:rsidRPr="0088045E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8647" w:type="dxa"/>
          </w:tcPr>
          <w:p w14:paraId="133F00F4" w14:textId="753AF50D" w:rsidR="00914179" w:rsidRPr="0088045E" w:rsidRDefault="00594F37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2D132FF8" w:rsidR="00E61321" w:rsidRPr="00594F37" w:rsidRDefault="00594F37" w:rsidP="00E61321">
      <w:pPr>
        <w:pStyle w:val="Ttulo1"/>
        <w:rPr>
          <w:rFonts w:cstheme="majorHAnsi"/>
          <w:b/>
          <w:bCs/>
          <w:color w:val="auto"/>
          <w:sz w:val="26"/>
          <w:szCs w:val="26"/>
          <w:lang w:val="en-US"/>
        </w:rPr>
      </w:pPr>
      <w:r w:rsidRPr="00594F37">
        <w:rPr>
          <w:rFonts w:cstheme="majorHAnsi"/>
          <w:b/>
          <w:bCs/>
          <w:color w:val="auto"/>
          <w:sz w:val="26"/>
          <w:szCs w:val="26"/>
          <w:lang w:val="en-US"/>
        </w:rPr>
        <w:t>Research Data and other Materials Availability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594F37" w14:paraId="18676519" w14:textId="77777777" w:rsidTr="00B425FB">
        <w:tc>
          <w:tcPr>
            <w:tcW w:w="9209" w:type="dxa"/>
            <w:gridSpan w:val="2"/>
          </w:tcPr>
          <w:p w14:paraId="5DE0E96A" w14:textId="713DB375" w:rsidR="00D366E2" w:rsidRPr="00594F37" w:rsidRDefault="00594F37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>Are the contents underlying the manuscript text already available in their entirety and without restrictions or will they be at the time of publication?</w:t>
            </w:r>
          </w:p>
        </w:tc>
      </w:tr>
      <w:tr w:rsidR="0088045E" w:rsidRPr="00594F37" w14:paraId="3DB0750C" w14:textId="77777777" w:rsidTr="00B425FB">
        <w:tc>
          <w:tcPr>
            <w:tcW w:w="562" w:type="dxa"/>
          </w:tcPr>
          <w:p w14:paraId="1363101C" w14:textId="39C8E2FC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6EA2CCE4" w14:textId="436C039A" w:rsidR="00E61321" w:rsidRPr="00594F37" w:rsidRDefault="00594F37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594F37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643D7800" w14:textId="12E80398" w:rsidR="00594F37" w:rsidRP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 xml:space="preserve">(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594F37">
              <w:rPr>
                <w:rFonts w:asciiTheme="majorHAnsi" w:hAnsiTheme="majorHAnsi" w:cstheme="majorHAnsi"/>
                <w:lang w:val="en-US"/>
              </w:rPr>
              <w:t>) the contents underlying the research text are included in the manuscript</w:t>
            </w:r>
          </w:p>
          <w:p w14:paraId="2531797C" w14:textId="414F1BBD" w:rsidR="00594F37" w:rsidRP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 xml:space="preserve">(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594F37">
              <w:rPr>
                <w:rFonts w:asciiTheme="majorHAnsi" w:hAnsiTheme="majorHAnsi" w:cstheme="majorHAnsi"/>
                <w:lang w:val="en-US"/>
              </w:rPr>
              <w:t>) the contents are already available</w:t>
            </w:r>
          </w:p>
          <w:p w14:paraId="760E4995" w14:textId="1BFFD9B1" w:rsidR="00594F37" w:rsidRP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 xml:space="preserve">(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594F37">
              <w:rPr>
                <w:rFonts w:asciiTheme="majorHAnsi" w:hAnsiTheme="majorHAnsi" w:cstheme="majorHAnsi"/>
                <w:lang w:val="en-US"/>
              </w:rPr>
              <w:t>) the contents will be made available at the time of publication of the article.</w:t>
            </w:r>
          </w:p>
          <w:p w14:paraId="0CF2231A" w14:textId="1D29DA88" w:rsidR="000F7398" w:rsidRP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>Titles and respective URLs, access numbers or file DOIs of the contents underlying the article text follow below (use one line for each data):</w:t>
            </w:r>
            <w:r w:rsidR="000F7398" w:rsidRPr="00594F37">
              <w:rPr>
                <w:rFonts w:asciiTheme="majorHAnsi" w:hAnsiTheme="majorHAnsi" w:cstheme="majorHAnsi"/>
                <w:lang w:val="en-US"/>
              </w:rPr>
              <w:br/>
            </w:r>
          </w:p>
          <w:p w14:paraId="27D574E4" w14:textId="77777777" w:rsidR="00B425FB" w:rsidRPr="00594F37" w:rsidRDefault="00B425FB" w:rsidP="00EA7D41">
            <w:pPr>
              <w:rPr>
                <w:rFonts w:asciiTheme="majorHAnsi" w:hAnsiTheme="majorHAnsi" w:cstheme="majorHAnsi"/>
                <w:lang w:val="en-US"/>
              </w:rPr>
            </w:pPr>
          </w:p>
          <w:p w14:paraId="5A6DB473" w14:textId="51A39E06" w:rsidR="000F7398" w:rsidRPr="00594F37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88045E" w:rsidRPr="00594F37" w14:paraId="45ADEF51" w14:textId="77777777" w:rsidTr="00B425FB">
        <w:tc>
          <w:tcPr>
            <w:tcW w:w="562" w:type="dxa"/>
          </w:tcPr>
          <w:p w14:paraId="35871BF6" w14:textId="6B12580D" w:rsidR="00E61321" w:rsidRPr="0088045E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88045E" w:rsidRPr="0088045E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F2D7F00" w14:textId="2F5EFADC" w:rsidR="00594F37" w:rsidRPr="00B61A73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594F37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594F37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594F37">
              <w:rPr>
                <w:rFonts w:asciiTheme="majorHAnsi" w:hAnsiTheme="majorHAnsi" w:cstheme="majorHAnsi"/>
                <w:lang w:val="en-US"/>
              </w:rPr>
              <w:br/>
              <w:t>(</w:t>
            </w:r>
            <w:r w:rsidR="00B425FB" w:rsidRPr="00594F37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0F7398" w:rsidRPr="00594F37">
              <w:rPr>
                <w:rFonts w:asciiTheme="majorHAnsi" w:hAnsiTheme="majorHAnsi" w:cstheme="majorHAnsi"/>
                <w:lang w:val="en-US"/>
              </w:rPr>
              <w:t xml:space="preserve">  </w:t>
            </w:r>
            <w:r w:rsidRPr="00B61A73">
              <w:rPr>
                <w:rFonts w:asciiTheme="majorHAnsi" w:hAnsiTheme="majorHAnsi" w:cstheme="majorHAnsi"/>
                <w:lang w:val="en-US"/>
              </w:rPr>
              <w:t>) data is available on demand from referees</w:t>
            </w:r>
            <w:r w:rsidRPr="00B61A73">
              <w:rPr>
                <w:rFonts w:asciiTheme="majorHAnsi" w:hAnsiTheme="majorHAnsi" w:cstheme="majorHAnsi"/>
                <w:lang w:val="en-US"/>
              </w:rPr>
              <w:br/>
              <w:t xml:space="preserve">(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) after publication the data will be available on demand to authors -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7F6DFB1D" w14:textId="69CA9081" w:rsid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( 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B61A73">
              <w:rPr>
                <w:rFonts w:asciiTheme="majorHAnsi" w:hAnsiTheme="majorHAnsi" w:cstheme="majorHAnsi"/>
                <w:lang w:val="en-US"/>
              </w:rPr>
              <w:t>) data cannot be made publicly available. Enter a justification:</w:t>
            </w:r>
          </w:p>
          <w:p w14:paraId="1B1682C0" w14:textId="49A2CA14" w:rsidR="00594F37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</w:p>
          <w:p w14:paraId="052F424D" w14:textId="77777777" w:rsidR="00594F37" w:rsidRPr="00B61A73" w:rsidRDefault="00594F37" w:rsidP="00594F37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394778C1" w:rsidR="00201009" w:rsidRPr="00594F37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425FB" w:rsidRPr="0088045E" w14:paraId="17A34080" w14:textId="77777777" w:rsidTr="00B425FB">
        <w:tc>
          <w:tcPr>
            <w:tcW w:w="562" w:type="dxa"/>
          </w:tcPr>
          <w:p w14:paraId="210ABF97" w14:textId="000C1871" w:rsidR="0088045E" w:rsidRPr="0088045E" w:rsidRDefault="0088045E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  ) </w:t>
            </w:r>
          </w:p>
        </w:tc>
        <w:tc>
          <w:tcPr>
            <w:tcW w:w="8647" w:type="dxa"/>
          </w:tcPr>
          <w:p w14:paraId="3464BC94" w14:textId="573D66D1" w:rsidR="0088045E" w:rsidRPr="0088045E" w:rsidRDefault="00594F37" w:rsidP="000F7398">
            <w:pPr>
              <w:rPr>
                <w:rFonts w:asciiTheme="majorHAnsi" w:hAnsiTheme="majorHAnsi" w:cstheme="majorHAnsi"/>
              </w:rPr>
            </w:pPr>
            <w:r w:rsidRPr="00594F37">
              <w:rPr>
                <w:rFonts w:asciiTheme="majorHAnsi" w:hAnsiTheme="majorHAnsi" w:cstheme="majorHAnsi"/>
              </w:rPr>
              <w:t>Not applicable</w:t>
            </w:r>
          </w:p>
        </w:tc>
      </w:tr>
    </w:tbl>
    <w:p w14:paraId="39B1EDF5" w14:textId="31BF11F3" w:rsidR="002577E9" w:rsidRPr="0088045E" w:rsidRDefault="00594F37" w:rsidP="002577E9">
      <w:pPr>
        <w:pStyle w:val="Ttulo1"/>
        <w:rPr>
          <w:rFonts w:cstheme="majorHAnsi"/>
          <w:color w:val="auto"/>
          <w:sz w:val="22"/>
          <w:szCs w:val="22"/>
        </w:rPr>
      </w:pPr>
      <w:r w:rsidRPr="00594F37">
        <w:rPr>
          <w:rFonts w:cstheme="majorHAnsi"/>
          <w:b/>
          <w:bCs/>
          <w:color w:val="auto"/>
          <w:sz w:val="26"/>
          <w:szCs w:val="26"/>
        </w:rPr>
        <w:t>Open peer review</w:t>
      </w:r>
      <w:r w:rsidR="00201009" w:rsidRPr="0088045E">
        <w:rPr>
          <w:rFonts w:cstheme="majorHAnsi"/>
          <w:color w:val="auto"/>
          <w:sz w:val="28"/>
          <w:szCs w:val="28"/>
        </w:rPr>
        <w:br/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88045E" w:rsidRPr="00594F37" w14:paraId="2D29C60D" w14:textId="77777777" w:rsidTr="00B425FB">
        <w:tc>
          <w:tcPr>
            <w:tcW w:w="9209" w:type="dxa"/>
            <w:gridSpan w:val="2"/>
          </w:tcPr>
          <w:p w14:paraId="51BF2636" w14:textId="5D070DAD" w:rsidR="002577E9" w:rsidRPr="00594F37" w:rsidRDefault="00594F37" w:rsidP="002577E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</w:t>
            </w:r>
            <w:r w:rsidRPr="00594F37">
              <w:rPr>
                <w:rFonts w:asciiTheme="majorHAnsi" w:hAnsiTheme="majorHAnsi" w:cstheme="majorHAnsi"/>
                <w:lang w:val="en-US"/>
              </w:rPr>
              <w:t>uthors agree with the publication of review reports of the approved manuscript?</w:t>
            </w:r>
          </w:p>
        </w:tc>
      </w:tr>
      <w:tr w:rsidR="0088045E" w:rsidRPr="0088045E" w14:paraId="413BF2BB" w14:textId="77777777" w:rsidTr="00B425FB">
        <w:tc>
          <w:tcPr>
            <w:tcW w:w="562" w:type="dxa"/>
          </w:tcPr>
          <w:p w14:paraId="369FB1CC" w14:textId="5E75CA3C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774A71E" w14:textId="22E01ECB" w:rsidR="002577E9" w:rsidRPr="0088045E" w:rsidRDefault="00461829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</w:p>
        </w:tc>
      </w:tr>
      <w:tr w:rsidR="0088045E" w:rsidRPr="0088045E" w14:paraId="0360D845" w14:textId="77777777" w:rsidTr="00B425FB">
        <w:tc>
          <w:tcPr>
            <w:tcW w:w="562" w:type="dxa"/>
          </w:tcPr>
          <w:p w14:paraId="33DBB8B1" w14:textId="67DC55E2" w:rsidR="002577E9" w:rsidRPr="0088045E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0F492017" w14:textId="1387E692" w:rsidR="002577E9" w:rsidRPr="0088045E" w:rsidRDefault="00461829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  <w:tr w:rsidR="0088045E" w:rsidRPr="00594F37" w14:paraId="2972E338" w14:textId="77777777" w:rsidTr="00B425FB">
        <w:tc>
          <w:tcPr>
            <w:tcW w:w="9209" w:type="dxa"/>
            <w:gridSpan w:val="2"/>
          </w:tcPr>
          <w:p w14:paraId="35556E3D" w14:textId="26DABA4F" w:rsidR="002577E9" w:rsidRPr="00594F37" w:rsidRDefault="00594F37" w:rsidP="002577E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Authors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agree to interact directly with reviewers responsible for evaluating the manuscript?</w:t>
            </w:r>
          </w:p>
        </w:tc>
      </w:tr>
      <w:tr w:rsidR="0088045E" w:rsidRPr="0088045E" w14:paraId="2D45D22F" w14:textId="77777777" w:rsidTr="00B425FB">
        <w:tc>
          <w:tcPr>
            <w:tcW w:w="562" w:type="dxa"/>
          </w:tcPr>
          <w:p w14:paraId="378392A4" w14:textId="170D1BE3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(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 )</w:t>
            </w:r>
          </w:p>
        </w:tc>
        <w:tc>
          <w:tcPr>
            <w:tcW w:w="8647" w:type="dxa"/>
          </w:tcPr>
          <w:p w14:paraId="4D9D795D" w14:textId="0D8362F2" w:rsidR="00411862" w:rsidRPr="0088045E" w:rsidRDefault="00461829" w:rsidP="002577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</w:p>
        </w:tc>
      </w:tr>
      <w:tr w:rsidR="00B425FB" w:rsidRPr="0088045E" w14:paraId="3024B9A6" w14:textId="77777777" w:rsidTr="00B425FB">
        <w:tc>
          <w:tcPr>
            <w:tcW w:w="562" w:type="dxa"/>
          </w:tcPr>
          <w:p w14:paraId="6A9D100A" w14:textId="6B3CD039" w:rsidR="00411862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 xml:space="preserve">( </w:t>
            </w:r>
            <w:r w:rsidR="00B425FB">
              <w:rPr>
                <w:rFonts w:asciiTheme="majorHAnsi" w:hAnsiTheme="majorHAnsi" w:cstheme="majorHAnsi"/>
              </w:rPr>
              <w:t xml:space="preserve"> </w:t>
            </w:r>
            <w:r w:rsidRPr="0088045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8647" w:type="dxa"/>
          </w:tcPr>
          <w:p w14:paraId="267D4DF7" w14:textId="0477A52D" w:rsidR="00DB5F59" w:rsidRPr="0088045E" w:rsidRDefault="00411862" w:rsidP="002577E9">
            <w:pPr>
              <w:rPr>
                <w:rFonts w:asciiTheme="majorHAnsi" w:hAnsiTheme="majorHAnsi" w:cstheme="majorHAnsi"/>
              </w:rPr>
            </w:pPr>
            <w:r w:rsidRPr="0088045E">
              <w:rPr>
                <w:rFonts w:asciiTheme="majorHAnsi" w:hAnsiTheme="majorHAnsi" w:cstheme="majorHAnsi"/>
              </w:rPr>
              <w:t>No</w:t>
            </w:r>
          </w:p>
        </w:tc>
      </w:tr>
      <w:bookmarkEnd w:id="0"/>
    </w:tbl>
    <w:p w14:paraId="7FED25B5" w14:textId="6CF38CA2" w:rsidR="0000530F" w:rsidRDefault="0000530F" w:rsidP="00552BDD">
      <w:pPr>
        <w:rPr>
          <w:rFonts w:asciiTheme="majorHAnsi" w:hAnsiTheme="majorHAnsi" w:cstheme="majorHAnsi"/>
        </w:rPr>
      </w:pPr>
    </w:p>
    <w:p w14:paraId="56671365" w14:textId="1ABE8B5F" w:rsidR="00B425FB" w:rsidRPr="00B425FB" w:rsidRDefault="00594F37" w:rsidP="00552BD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City, Country, Date</w:t>
      </w:r>
      <w:r w:rsidR="00B425FB">
        <w:rPr>
          <w:rFonts w:asciiTheme="majorHAnsi" w:hAnsiTheme="majorHAnsi" w:cstheme="majorHAnsi"/>
          <w:b/>
          <w:bCs/>
        </w:rPr>
        <w:t xml:space="preserve">: </w:t>
      </w:r>
    </w:p>
    <w:p w14:paraId="69B62C60" w14:textId="676E9BD1" w:rsidR="00B425FB" w:rsidRPr="00B425FB" w:rsidRDefault="00594F37" w:rsidP="00552BD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Pr="00594F37">
        <w:rPr>
          <w:rFonts w:asciiTheme="majorHAnsi" w:hAnsiTheme="majorHAnsi" w:cstheme="majorHAnsi"/>
          <w:b/>
          <w:bCs/>
        </w:rPr>
        <w:t>ignature</w:t>
      </w:r>
      <w:r w:rsidR="00B425FB">
        <w:rPr>
          <w:rFonts w:asciiTheme="majorHAnsi" w:hAnsiTheme="majorHAnsi" w:cstheme="majorHAnsi"/>
          <w:b/>
          <w:bCs/>
        </w:rPr>
        <w:t xml:space="preserve">: </w:t>
      </w:r>
    </w:p>
    <w:sectPr w:rsidR="00B425FB" w:rsidRPr="00B425FB" w:rsidSect="00B425FB">
      <w:headerReference w:type="default" r:id="rId7"/>
      <w:pgSz w:w="11906" w:h="16838"/>
      <w:pgMar w:top="426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5BA1" w14:textId="77777777" w:rsidR="00301B40" w:rsidRDefault="00301B40" w:rsidP="008312F6">
      <w:pPr>
        <w:spacing w:after="0" w:line="240" w:lineRule="auto"/>
      </w:pPr>
      <w:r>
        <w:separator/>
      </w:r>
    </w:p>
  </w:endnote>
  <w:endnote w:type="continuationSeparator" w:id="0">
    <w:p w14:paraId="7D7981BB" w14:textId="77777777" w:rsidR="00301B40" w:rsidRDefault="00301B40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A7AD" w14:textId="77777777" w:rsidR="00301B40" w:rsidRDefault="00301B40" w:rsidP="008312F6">
      <w:pPr>
        <w:spacing w:after="0" w:line="240" w:lineRule="auto"/>
      </w:pPr>
      <w:r>
        <w:separator/>
      </w:r>
    </w:p>
  </w:footnote>
  <w:footnote w:type="continuationSeparator" w:id="0">
    <w:p w14:paraId="4121F6FF" w14:textId="77777777" w:rsidR="00301B40" w:rsidRDefault="00301B40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2FA9" w14:textId="5729E312" w:rsidR="0088045E" w:rsidRDefault="0088045E" w:rsidP="0088045E">
    <w:pPr>
      <w:pStyle w:val="Cabealho"/>
      <w:jc w:val="center"/>
    </w:pPr>
    <w:r>
      <w:rPr>
        <w:noProof/>
      </w:rPr>
      <w:drawing>
        <wp:inline distT="0" distB="0" distL="0" distR="0" wp14:anchorId="7CF8FF7A" wp14:editId="454E8174">
          <wp:extent cx="2252248" cy="622401"/>
          <wp:effectExtent l="0" t="0" r="0" b="6350"/>
          <wp:docPr id="4" name="Imagem 4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529" cy="638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5460">
    <w:abstractNumId w:val="0"/>
  </w:num>
  <w:num w:numId="2" w16cid:durableId="11278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6040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01B40"/>
    <w:rsid w:val="00332E51"/>
    <w:rsid w:val="00344B2F"/>
    <w:rsid w:val="0035191E"/>
    <w:rsid w:val="003E0A61"/>
    <w:rsid w:val="00411862"/>
    <w:rsid w:val="00424AF0"/>
    <w:rsid w:val="00454CE8"/>
    <w:rsid w:val="00461829"/>
    <w:rsid w:val="004D7318"/>
    <w:rsid w:val="004E3986"/>
    <w:rsid w:val="005127CD"/>
    <w:rsid w:val="00515B88"/>
    <w:rsid w:val="00536B34"/>
    <w:rsid w:val="00552BDD"/>
    <w:rsid w:val="0057401A"/>
    <w:rsid w:val="00594F37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045E"/>
    <w:rsid w:val="00885890"/>
    <w:rsid w:val="008B6A7A"/>
    <w:rsid w:val="00914179"/>
    <w:rsid w:val="009A1F5C"/>
    <w:rsid w:val="00A041B7"/>
    <w:rsid w:val="00B22489"/>
    <w:rsid w:val="00B35A1D"/>
    <w:rsid w:val="00B425FB"/>
    <w:rsid w:val="00BA63AA"/>
    <w:rsid w:val="00C02EF7"/>
    <w:rsid w:val="00C1430C"/>
    <w:rsid w:val="00C254B0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Letra1</cp:lastModifiedBy>
  <cp:revision>4</cp:revision>
  <dcterms:created xsi:type="dcterms:W3CDTF">2022-10-25T18:48:00Z</dcterms:created>
  <dcterms:modified xsi:type="dcterms:W3CDTF">2022-10-25T18:57:00Z</dcterms:modified>
</cp:coreProperties>
</file>